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  <w:lang w:val="en-US" w:eastAsia="ru-RU"/>
        </w:rPr>
      </w:pPr>
      <w:r>
        <w:rPr>
          <w:sz w:val="24"/>
          <w:szCs w:val="24"/>
          <w:lang w:val="en-US" w:eastAsia="ru-RU"/>
        </w:rP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-1080135</wp:posOffset>
            </wp:positionH>
            <wp:positionV relativeFrom="paragraph">
              <wp:posOffset>-6985</wp:posOffset>
            </wp:positionV>
            <wp:extent cx="7560310" cy="10699115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9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24"/>
          <w:szCs w:val="24"/>
          <w:lang w:val="en-US" w:eastAsia="ru-RU"/>
        </w:rPr>
      </w:pPr>
      <w:r>
        <w:rPr>
          <w:sz w:val="24"/>
          <w:szCs w:val="24"/>
          <w:lang w:val="en-US" w:eastAsia="ru-RU"/>
        </w:rPr>
      </w:r>
    </w:p>
    <w:p>
      <w:pPr>
        <w:pStyle w:val="Normal"/>
        <w:spacing w:lineRule="auto" w:line="240" w:before="0" w:after="0"/>
        <w:jc w:val="center"/>
        <w:rPr>
          <w:rFonts w:ascii="Cambria" w:hAnsi="Cambria" w:cs="Arial" w:asciiTheme="majorHAnsi" w:hAnsiTheme="majorHAnsi"/>
          <w:sz w:val="24"/>
          <w:szCs w:val="24"/>
          <w:lang w:eastAsia="ru-RU"/>
        </w:rPr>
      </w:pPr>
      <w:r>
        <w:rPr>
          <w:rFonts w:cs="Arial" w:ascii="Cambria" w:hAnsi="Cambria" w:asciiTheme="majorHAnsi" w:hAnsiTheme="majorHAnsi"/>
          <w:sz w:val="24"/>
          <w:szCs w:val="24"/>
          <w:lang w:eastAsia="ru-RU"/>
        </w:rPr>
        <w:t>КАРТОЧКА ОРГАНИЗАЦИИ</w:t>
      </w:r>
    </w:p>
    <w:p>
      <w:pPr>
        <w:pStyle w:val="Normal"/>
        <w:spacing w:lineRule="auto" w:line="240" w:before="0" w:after="0"/>
        <w:jc w:val="center"/>
        <w:rPr>
          <w:rFonts w:ascii="Cambria" w:hAnsi="Cambria" w:cs="Arial" w:asciiTheme="majorHAnsi" w:hAnsiTheme="majorHAnsi"/>
          <w:sz w:val="24"/>
          <w:szCs w:val="24"/>
          <w:lang w:eastAsia="ru-RU"/>
        </w:rPr>
      </w:pPr>
      <w:r>
        <w:rPr>
          <w:rFonts w:cs="Arial" w:ascii="Cambria" w:hAnsi="Cambria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cs="Arial" w:asciiTheme="majorHAnsi" w:hAnsiTheme="majorHAnsi"/>
          <w:sz w:val="24"/>
          <w:szCs w:val="24"/>
          <w:lang w:eastAsia="ru-RU"/>
        </w:rPr>
      </w:pPr>
      <w:r>
        <w:rPr>
          <w:rFonts w:cs="Arial" w:ascii="Cambria" w:hAnsi="Cambria" w:asciiTheme="majorHAnsi" w:hAnsiTheme="majorHAnsi"/>
          <w:b/>
          <w:sz w:val="24"/>
          <w:szCs w:val="24"/>
          <w:lang w:eastAsia="ru-RU"/>
        </w:rPr>
        <w:t>ПОЛНОЕ НАИМЕНОВАНИЕ</w:t>
      </w:r>
      <w:r>
        <w:rPr>
          <w:rFonts w:cs="Arial" w:ascii="Cambria" w:hAnsi="Cambria" w:asciiTheme="majorHAnsi" w:hAnsiTheme="majorHAnsi"/>
          <w:sz w:val="24"/>
          <w:szCs w:val="24"/>
          <w:lang w:eastAsia="ru-RU"/>
        </w:rPr>
        <w:t xml:space="preserve"> Автономная некоммерческая организация Центр обеспечения качества деятельности некоммерческих организаций «ОКНО»</w:t>
      </w:r>
    </w:p>
    <w:p>
      <w:pPr>
        <w:pStyle w:val="Normal"/>
        <w:spacing w:lineRule="auto" w:line="240" w:before="0" w:after="0"/>
        <w:jc w:val="both"/>
        <w:rPr>
          <w:rFonts w:ascii="Cambria" w:hAnsi="Cambria" w:cs="Arial" w:asciiTheme="majorHAnsi" w:hAnsiTheme="majorHAnsi"/>
          <w:b/>
          <w:b/>
          <w:sz w:val="24"/>
          <w:szCs w:val="24"/>
          <w:lang w:eastAsia="ru-RU"/>
        </w:rPr>
      </w:pPr>
      <w:r>
        <w:rPr>
          <w:rFonts w:cs="Arial" w:ascii="Cambria" w:hAnsi="Cambria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cs="Arial" w:asciiTheme="majorHAnsi" w:hAnsiTheme="majorHAnsi"/>
          <w:sz w:val="24"/>
          <w:szCs w:val="24"/>
          <w:lang w:eastAsia="ru-RU"/>
        </w:rPr>
      </w:pPr>
      <w:bookmarkStart w:id="0" w:name="_GoBack"/>
      <w:bookmarkEnd w:id="0"/>
      <w:r>
        <w:rPr>
          <w:rFonts w:cs="Arial" w:ascii="Cambria" w:hAnsi="Cambria" w:asciiTheme="majorHAnsi" w:hAnsiTheme="majorHAnsi"/>
          <w:b/>
          <w:sz w:val="24"/>
          <w:szCs w:val="24"/>
          <w:lang w:eastAsia="ru-RU"/>
        </w:rPr>
        <w:t>КРАТКОЕ НАИМЕНОВАНИЕ</w:t>
      </w:r>
      <w:r>
        <w:rPr>
          <w:rFonts w:cs="Arial" w:ascii="Cambria" w:hAnsi="Cambria" w:asciiTheme="majorHAnsi" w:hAnsiTheme="majorHAnsi"/>
          <w:sz w:val="24"/>
          <w:szCs w:val="24"/>
          <w:lang w:eastAsia="ru-RU"/>
        </w:rPr>
        <w:t xml:space="preserve"> АНО Центр качества «ОКНО»</w:t>
      </w:r>
    </w:p>
    <w:p>
      <w:pPr>
        <w:pStyle w:val="Normal"/>
        <w:spacing w:lineRule="auto" w:line="240" w:before="0" w:after="0"/>
        <w:jc w:val="both"/>
        <w:rPr>
          <w:rFonts w:ascii="Cambria" w:hAnsi="Cambria" w:cs="Arial" w:asciiTheme="majorHAnsi" w:hAnsiTheme="majorHAnsi"/>
          <w:sz w:val="24"/>
          <w:szCs w:val="24"/>
          <w:lang w:eastAsia="ru-RU"/>
        </w:rPr>
      </w:pPr>
      <w:r>
        <w:rPr>
          <w:rFonts w:cs="Arial" w:ascii="Cambria" w:hAnsi="Cambria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Cambria" w:hAnsi="Cambria" w:cs="Arial" w:asciiTheme="majorHAnsi" w:hAnsiTheme="majorHAnsi"/>
          <w:sz w:val="24"/>
          <w:szCs w:val="24"/>
          <w:lang w:eastAsia="ru-RU"/>
        </w:rPr>
      </w:pPr>
      <w:r>
        <w:rPr>
          <w:rFonts w:cs="Arial" w:ascii="Cambria" w:hAnsi="Cambria" w:asciiTheme="majorHAnsi" w:hAnsiTheme="majorHAnsi"/>
          <w:sz w:val="24"/>
          <w:szCs w:val="24"/>
          <w:lang w:eastAsia="ru-RU"/>
        </w:rPr>
        <w:t xml:space="preserve">Юридический адрес: 108814, Россия, г. Москва, </w:t>
      </w:r>
      <w:r>
        <w:rPr>
          <w:rFonts w:eastAsia="Calibri" w:cs="Arial" w:ascii="Cambria" w:hAnsi="Cambria" w:asciiTheme="majorHAnsi" w:hAnsiTheme="majorHAnsi"/>
          <w:color w:val="auto"/>
          <w:kern w:val="0"/>
          <w:sz w:val="24"/>
          <w:szCs w:val="24"/>
          <w:lang w:val="ru-RU" w:eastAsia="ru-RU" w:bidi="ar-SA"/>
        </w:rPr>
        <w:t>пос. Сосенское,</w:t>
      </w:r>
      <w:r>
        <w:rPr>
          <w:rFonts w:cs="Arial" w:ascii="Cambria" w:hAnsi="Cambria" w:asciiTheme="majorHAnsi" w:hAnsiTheme="majorHAnsi"/>
          <w:sz w:val="24"/>
          <w:szCs w:val="24"/>
          <w:lang w:eastAsia="ru-RU"/>
        </w:rPr>
        <w:t xml:space="preserve"> п. Коммунарка, ул. Александры Монаховой, </w:t>
      </w:r>
      <w:r>
        <w:rPr>
          <w:rFonts w:eastAsia="Calibri" w:cs="Arial" w:ascii="Cambria" w:hAnsi="Cambria" w:asciiTheme="majorHAnsi" w:hAnsiTheme="majorHAnsi"/>
          <w:color w:val="auto"/>
          <w:kern w:val="0"/>
          <w:sz w:val="24"/>
          <w:szCs w:val="24"/>
          <w:lang w:val="ru-RU" w:eastAsia="ru-RU" w:bidi="ar-SA"/>
        </w:rPr>
        <w:t>д</w:t>
      </w:r>
      <w:r>
        <w:rPr>
          <w:rFonts w:cs="Arial" w:ascii="Cambria" w:hAnsi="Cambria" w:asciiTheme="majorHAnsi" w:hAnsiTheme="majorHAnsi"/>
          <w:sz w:val="24"/>
          <w:szCs w:val="24"/>
          <w:lang w:eastAsia="ru-RU"/>
        </w:rPr>
        <w:t xml:space="preserve">. 84, </w:t>
      </w:r>
      <w:r>
        <w:rPr>
          <w:rFonts w:eastAsia="Calibri" w:cs="Arial" w:ascii="Cambria" w:hAnsi="Cambria" w:asciiTheme="majorHAnsi" w:hAnsiTheme="majorHAnsi"/>
          <w:color w:val="auto"/>
          <w:kern w:val="0"/>
          <w:sz w:val="24"/>
          <w:szCs w:val="24"/>
          <w:lang w:val="ru-RU" w:eastAsia="ru-RU" w:bidi="ar-SA"/>
        </w:rPr>
        <w:t>корп</w:t>
      </w:r>
      <w:r>
        <w:rPr>
          <w:rFonts w:cs="Arial" w:ascii="Cambria" w:hAnsi="Cambria" w:asciiTheme="majorHAnsi" w:hAnsiTheme="majorHAnsi"/>
          <w:sz w:val="24"/>
          <w:szCs w:val="24"/>
          <w:lang w:eastAsia="ru-RU"/>
        </w:rPr>
        <w:t xml:space="preserve">. 3, </w:t>
      </w:r>
      <w:r>
        <w:rPr>
          <w:rFonts w:eastAsia="Calibri" w:cs="Arial" w:ascii="Cambria" w:hAnsi="Cambria" w:asciiTheme="majorHAnsi" w:hAnsiTheme="majorHAnsi"/>
          <w:color w:val="auto"/>
          <w:kern w:val="0"/>
          <w:sz w:val="24"/>
          <w:szCs w:val="24"/>
          <w:lang w:val="ru-RU" w:eastAsia="ru-RU" w:bidi="ar-SA"/>
        </w:rPr>
        <w:t>кв</w:t>
      </w:r>
      <w:r>
        <w:rPr>
          <w:rFonts w:cs="Arial" w:ascii="Cambria" w:hAnsi="Cambria" w:asciiTheme="majorHAnsi" w:hAnsiTheme="majorHAnsi"/>
          <w:sz w:val="24"/>
          <w:szCs w:val="24"/>
          <w:lang w:eastAsia="ru-RU"/>
        </w:rPr>
        <w:t>. 40</w:t>
      </w:r>
    </w:p>
    <w:p>
      <w:pPr>
        <w:pStyle w:val="Normal"/>
        <w:spacing w:lineRule="auto" w:line="240" w:before="0" w:after="0"/>
        <w:jc w:val="both"/>
        <w:rPr>
          <w:rFonts w:ascii="Cambria" w:hAnsi="Cambria" w:cs="Arial" w:asciiTheme="majorHAnsi" w:hAnsiTheme="majorHAnsi"/>
          <w:sz w:val="24"/>
          <w:szCs w:val="24"/>
          <w:lang w:eastAsia="ru-RU"/>
        </w:rPr>
      </w:pPr>
      <w:r>
        <w:rPr>
          <w:rFonts w:cs="Arial" w:ascii="Cambria" w:hAnsi="Cambria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Cambria" w:hAnsi="Cambria" w:cs="Arial" w:asciiTheme="majorHAnsi" w:hAnsiTheme="majorHAnsi"/>
          <w:sz w:val="24"/>
          <w:szCs w:val="24"/>
          <w:lang w:eastAsia="ru-RU"/>
        </w:rPr>
      </w:pPr>
      <w:r>
        <w:rPr>
          <w:rFonts w:cs="Arial" w:ascii="Cambria" w:hAnsi="Cambria" w:asciiTheme="majorHAnsi" w:hAnsiTheme="majorHAnsi"/>
          <w:sz w:val="24"/>
          <w:szCs w:val="24"/>
          <w:lang w:eastAsia="ru-RU"/>
        </w:rPr>
        <w:t>ИНН  7727319882</w:t>
      </w:r>
    </w:p>
    <w:p>
      <w:pPr>
        <w:pStyle w:val="Normal"/>
        <w:spacing w:lineRule="auto" w:line="240" w:before="0" w:after="0"/>
        <w:rPr>
          <w:rFonts w:ascii="Cambria" w:hAnsi="Cambria" w:cs="Arial" w:asciiTheme="majorHAnsi" w:hAnsiTheme="majorHAnsi"/>
          <w:sz w:val="24"/>
          <w:szCs w:val="24"/>
          <w:lang w:eastAsia="ru-RU"/>
        </w:rPr>
      </w:pPr>
      <w:r>
        <w:rPr>
          <w:rFonts w:cs="Arial" w:ascii="Cambria" w:hAnsi="Cambria" w:asciiTheme="majorHAnsi" w:hAnsiTheme="majorHAnsi"/>
          <w:sz w:val="24"/>
          <w:szCs w:val="24"/>
          <w:lang w:eastAsia="ru-RU"/>
        </w:rPr>
        <w:t>КПП   77</w:t>
      </w:r>
      <w:r>
        <w:rPr>
          <w:rFonts w:cs="Arial" w:ascii="Cambria" w:hAnsi="Cambria" w:asciiTheme="majorHAnsi" w:hAnsiTheme="majorHAnsi"/>
          <w:sz w:val="24"/>
          <w:szCs w:val="24"/>
          <w:lang w:eastAsia="ru-RU"/>
        </w:rPr>
        <w:t>51</w:t>
      </w:r>
      <w:r>
        <w:rPr>
          <w:rFonts w:cs="Arial" w:ascii="Cambria" w:hAnsi="Cambria" w:asciiTheme="majorHAnsi" w:hAnsiTheme="majorHAnsi"/>
          <w:sz w:val="24"/>
          <w:szCs w:val="24"/>
          <w:lang w:eastAsia="ru-RU"/>
        </w:rPr>
        <w:t>01001</w:t>
      </w:r>
    </w:p>
    <w:p>
      <w:pPr>
        <w:pStyle w:val="Normal"/>
        <w:spacing w:lineRule="auto" w:line="240" w:before="0" w:after="0"/>
        <w:rPr>
          <w:rFonts w:ascii="Cambria" w:hAnsi="Cambria" w:cs="Arial" w:asciiTheme="majorHAnsi" w:hAnsiTheme="majorHAnsi"/>
          <w:sz w:val="24"/>
          <w:szCs w:val="24"/>
          <w:lang w:eastAsia="ru-RU"/>
        </w:rPr>
      </w:pPr>
      <w:r>
        <w:rPr>
          <w:rFonts w:cs="Arial" w:ascii="Cambria" w:hAnsi="Cambria" w:asciiTheme="majorHAnsi" w:hAnsiTheme="majorHAnsi"/>
          <w:sz w:val="24"/>
          <w:szCs w:val="24"/>
          <w:lang w:eastAsia="ru-RU"/>
        </w:rPr>
        <w:t>ОГРН</w:t>
      </w:r>
      <w:r>
        <w:rPr>
          <w:sz w:val="24"/>
          <w:szCs w:val="24"/>
        </w:rPr>
        <w:t xml:space="preserve"> </w:t>
      </w:r>
      <w:r>
        <w:rPr>
          <w:rFonts w:cs="Arial" w:ascii="Cambria" w:hAnsi="Cambria" w:asciiTheme="majorHAnsi" w:hAnsiTheme="majorHAnsi"/>
          <w:sz w:val="24"/>
          <w:szCs w:val="24"/>
          <w:lang w:eastAsia="ru-RU"/>
        </w:rPr>
        <w:t>1177700008771</w:t>
      </w:r>
    </w:p>
    <w:p>
      <w:pPr>
        <w:pStyle w:val="Normal"/>
        <w:spacing w:lineRule="auto" w:line="240" w:before="0" w:after="0"/>
        <w:rPr>
          <w:rFonts w:ascii="Cambria" w:hAnsi="Cambria" w:cs="Arial" w:asciiTheme="majorHAnsi" w:hAnsiTheme="majorHAnsi"/>
          <w:sz w:val="24"/>
          <w:szCs w:val="24"/>
          <w:lang w:eastAsia="ru-RU"/>
        </w:rPr>
      </w:pPr>
      <w:r>
        <w:rPr>
          <w:rFonts w:cs="Arial" w:ascii="Cambria" w:hAnsi="Cambria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Cambria" w:hAnsi="Cambria" w:cs="Arial" w:asciiTheme="majorHAnsi" w:hAnsiTheme="majorHAnsi"/>
          <w:sz w:val="24"/>
          <w:szCs w:val="24"/>
          <w:lang w:eastAsia="ru-RU"/>
        </w:rPr>
      </w:pPr>
      <w:r>
        <w:rPr>
          <w:rFonts w:cs="Arial" w:ascii="Cambria" w:hAnsi="Cambria" w:asciiTheme="majorHAnsi" w:hAnsiTheme="majorHAnsi"/>
          <w:sz w:val="24"/>
          <w:szCs w:val="24"/>
          <w:lang w:eastAsia="ru-RU"/>
        </w:rPr>
        <w:t>ОКВЭД 72.20</w:t>
      </w:r>
    </w:p>
    <w:p>
      <w:pPr>
        <w:pStyle w:val="Normal"/>
        <w:spacing w:lineRule="auto" w:line="240" w:before="0" w:after="0"/>
        <w:rPr>
          <w:rFonts w:ascii="Cambria" w:hAnsi="Cambria" w:cs="Arial" w:asciiTheme="majorHAnsi" w:hAnsiTheme="majorHAnsi"/>
          <w:sz w:val="24"/>
          <w:szCs w:val="24"/>
          <w:lang w:eastAsia="ru-RU"/>
        </w:rPr>
      </w:pPr>
      <w:r>
        <w:rPr>
          <w:rFonts w:cs="Arial" w:ascii="Cambria" w:hAnsi="Cambria" w:asciiTheme="majorHAnsi" w:hAnsiTheme="majorHAnsi"/>
          <w:sz w:val="24"/>
          <w:szCs w:val="24"/>
          <w:lang w:eastAsia="ru-RU"/>
        </w:rPr>
        <w:t>ОКПО  15791415</w:t>
      </w:r>
    </w:p>
    <w:p>
      <w:pPr>
        <w:pStyle w:val="Normal"/>
        <w:spacing w:lineRule="auto" w:line="240" w:before="0" w:after="0"/>
        <w:rPr>
          <w:rFonts w:ascii="Cambria" w:hAnsi="Cambria" w:cs="Arial" w:asciiTheme="majorHAnsi" w:hAnsiTheme="majorHAnsi"/>
          <w:sz w:val="24"/>
          <w:szCs w:val="24"/>
          <w:lang w:eastAsia="ru-RU"/>
        </w:rPr>
      </w:pPr>
      <w:r>
        <w:rPr>
          <w:rFonts w:cs="Arial" w:ascii="Cambria" w:hAnsi="Cambria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Cambria" w:hAnsi="Cambria" w:cs="Arial" w:asciiTheme="majorHAnsi" w:hAnsiTheme="majorHAnsi"/>
          <w:b/>
          <w:b/>
          <w:sz w:val="24"/>
          <w:szCs w:val="24"/>
          <w:lang w:eastAsia="ru-RU"/>
        </w:rPr>
      </w:pPr>
      <w:r>
        <w:rPr>
          <w:rFonts w:cs="Arial" w:ascii="Cambria" w:hAnsi="Cambria" w:asciiTheme="majorHAnsi" w:hAnsiTheme="majorHAnsi"/>
          <w:b/>
          <w:sz w:val="24"/>
          <w:szCs w:val="24"/>
          <w:lang w:eastAsia="ru-RU"/>
        </w:rPr>
        <w:t>БАНКОВСКИЕ РЕКВИЗИТЫ</w:t>
      </w:r>
      <w:r>
        <w:rPr>
          <w:rFonts w:cs="Arial" w:ascii="Cambria" w:hAnsi="Cambria" w:asciiTheme="majorHAnsi" w:hAnsiTheme="majorHAnsi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rPr>
          <w:rFonts w:ascii="Cambria" w:hAnsi="Cambria" w:cs="Arial" w:asciiTheme="majorHAnsi" w:hAnsiTheme="majorHAnsi"/>
          <w:sz w:val="24"/>
          <w:szCs w:val="24"/>
          <w:lang w:eastAsia="ru-RU"/>
        </w:rPr>
      </w:pPr>
      <w:r>
        <w:rPr>
          <w:rFonts w:cs="Arial" w:ascii="Cambria" w:hAnsi="Cambria" w:asciiTheme="majorHAnsi" w:hAnsiTheme="majorHAnsi"/>
          <w:sz w:val="24"/>
          <w:szCs w:val="24"/>
          <w:lang w:eastAsia="ru-RU"/>
        </w:rPr>
        <w:t>Московский филиал ПАО "Промсвязьбанк"</w:t>
      </w:r>
    </w:p>
    <w:p>
      <w:pPr>
        <w:pStyle w:val="Normal"/>
        <w:spacing w:lineRule="auto" w:line="240" w:before="0" w:after="0"/>
        <w:rPr>
          <w:rFonts w:ascii="Cambria" w:hAnsi="Cambria" w:cs="Arial" w:asciiTheme="majorHAnsi" w:hAnsiTheme="majorHAnsi"/>
          <w:sz w:val="24"/>
          <w:szCs w:val="24"/>
          <w:lang w:eastAsia="ru-RU"/>
        </w:rPr>
      </w:pPr>
      <w:r>
        <w:rPr>
          <w:rFonts w:cs="Arial" w:ascii="Cambria" w:hAnsi="Cambria" w:asciiTheme="majorHAnsi" w:hAnsiTheme="majorHAnsi"/>
          <w:sz w:val="24"/>
          <w:szCs w:val="24"/>
          <w:lang w:eastAsia="ru-RU"/>
        </w:rPr>
        <w:t>ИНН банка  7744000912</w:t>
      </w:r>
    </w:p>
    <w:p>
      <w:pPr>
        <w:pStyle w:val="Normal"/>
        <w:spacing w:lineRule="auto" w:line="240" w:before="0" w:after="0"/>
        <w:rPr>
          <w:rFonts w:ascii="Cambria" w:hAnsi="Cambria" w:cs="Arial" w:asciiTheme="majorHAnsi" w:hAnsiTheme="majorHAnsi"/>
          <w:sz w:val="24"/>
          <w:szCs w:val="24"/>
          <w:lang w:eastAsia="ru-RU"/>
        </w:rPr>
      </w:pPr>
      <w:r>
        <w:rPr>
          <w:rFonts w:cs="Arial" w:ascii="Cambria" w:hAnsi="Cambria" w:asciiTheme="majorHAnsi" w:hAnsiTheme="majorHAnsi"/>
          <w:sz w:val="24"/>
          <w:szCs w:val="24"/>
          <w:lang w:eastAsia="ru-RU"/>
        </w:rPr>
        <w:t>КПП банка  772201001</w:t>
      </w:r>
    </w:p>
    <w:p>
      <w:pPr>
        <w:pStyle w:val="Normal"/>
        <w:spacing w:lineRule="auto" w:line="240" w:before="0" w:after="0"/>
        <w:rPr>
          <w:rFonts w:ascii="Cambria" w:hAnsi="Cambria" w:cs="Arial" w:asciiTheme="majorHAnsi" w:hAnsiTheme="majorHAnsi"/>
          <w:sz w:val="24"/>
          <w:szCs w:val="24"/>
          <w:lang w:eastAsia="ru-RU"/>
        </w:rPr>
      </w:pPr>
      <w:r>
        <w:rPr>
          <w:rFonts w:cs="Arial" w:ascii="Cambria" w:hAnsi="Cambria" w:asciiTheme="majorHAnsi" w:hAnsiTheme="majorHAnsi"/>
          <w:sz w:val="24"/>
          <w:szCs w:val="24"/>
          <w:lang w:eastAsia="ru-RU"/>
        </w:rPr>
        <w:t>Корреспондентский счёт  30101810400000000555</w:t>
      </w:r>
    </w:p>
    <w:p>
      <w:pPr>
        <w:pStyle w:val="Normal"/>
        <w:spacing w:lineRule="auto" w:line="240" w:before="0" w:after="0"/>
        <w:rPr>
          <w:rFonts w:ascii="Cambria" w:hAnsi="Cambria" w:cs="Arial" w:asciiTheme="majorHAnsi" w:hAnsiTheme="majorHAnsi"/>
          <w:sz w:val="24"/>
          <w:szCs w:val="24"/>
          <w:lang w:eastAsia="ru-RU"/>
        </w:rPr>
      </w:pPr>
      <w:r>
        <w:rPr>
          <w:rFonts w:cs="Arial" w:ascii="Cambria" w:hAnsi="Cambria" w:asciiTheme="majorHAnsi" w:hAnsiTheme="majorHAnsi"/>
          <w:sz w:val="24"/>
          <w:szCs w:val="24"/>
          <w:lang w:eastAsia="ru-RU"/>
        </w:rPr>
        <w:t>БИК 044525555</w:t>
      </w:r>
    </w:p>
    <w:p>
      <w:pPr>
        <w:pStyle w:val="Normal"/>
        <w:spacing w:lineRule="auto" w:line="240" w:before="0" w:after="0"/>
        <w:rPr>
          <w:rFonts w:ascii="Cambria" w:hAnsi="Cambria" w:cs="Arial" w:asciiTheme="majorHAnsi" w:hAnsiTheme="majorHAnsi"/>
          <w:sz w:val="24"/>
          <w:szCs w:val="24"/>
          <w:lang w:eastAsia="ru-RU"/>
        </w:rPr>
      </w:pPr>
      <w:r>
        <w:rPr>
          <w:rFonts w:cs="Arial" w:ascii="Cambria" w:hAnsi="Cambria" w:asciiTheme="majorHAnsi" w:hAnsiTheme="majorHAnsi"/>
          <w:sz w:val="24"/>
          <w:szCs w:val="24"/>
          <w:lang w:eastAsia="ru-RU"/>
        </w:rPr>
        <w:t>Расчётный счёт  40703 810800000003225</w:t>
      </w:r>
    </w:p>
    <w:p>
      <w:pPr>
        <w:pStyle w:val="Normal"/>
        <w:spacing w:lineRule="auto" w:line="240" w:before="0" w:after="0"/>
        <w:jc w:val="center"/>
        <w:rPr>
          <w:rFonts w:ascii="Cambria" w:hAnsi="Cambria" w:cs="Arial" w:asciiTheme="majorHAnsi" w:hAnsiTheme="majorHAnsi"/>
          <w:sz w:val="24"/>
          <w:szCs w:val="24"/>
          <w:lang w:eastAsia="ru-RU"/>
        </w:rPr>
      </w:pPr>
      <w:r>
        <w:rPr>
          <w:rFonts w:cs="Arial" w:ascii="Cambria" w:hAnsi="Cambria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Style w:val="Style17"/>
          <w:rFonts w:ascii="Cambria" w:hAnsi="Cambria" w:cs="Arial" w:asciiTheme="majorHAnsi" w:hAnsiTheme="majorHAnsi"/>
          <w:sz w:val="24"/>
          <w:szCs w:val="24"/>
          <w:lang w:eastAsia="ru-RU"/>
        </w:rPr>
      </w:pPr>
      <w:r>
        <w:rPr>
          <w:rFonts w:cs="Arial" w:ascii="Cambria" w:hAnsi="Cambria" w:asciiTheme="majorHAnsi" w:hAnsiTheme="majorHAnsi"/>
          <w:sz w:val="24"/>
          <w:szCs w:val="24"/>
          <w:lang w:val="ru-RU" w:eastAsia="ru-RU"/>
        </w:rPr>
        <w:t xml:space="preserve">сайт: </w:t>
      </w:r>
      <w:hyperlink r:id="rId3">
        <w:r>
          <w:rPr>
            <w:rFonts w:cs="Arial" w:ascii="Cambria" w:hAnsi="Cambria" w:asciiTheme="majorHAnsi" w:hAnsiTheme="majorHAnsi"/>
            <w:sz w:val="24"/>
            <w:szCs w:val="24"/>
            <w:lang w:val="ru-RU" w:eastAsia="ru-RU"/>
          </w:rPr>
          <w:t>www.oknokachestvo.ru</w:t>
        </w:r>
      </w:hyperlink>
    </w:p>
    <w:p>
      <w:pPr>
        <w:pStyle w:val="Normal"/>
        <w:spacing w:lineRule="auto" w:line="240" w:before="0" w:after="0"/>
        <w:rPr>
          <w:rStyle w:val="Style17"/>
          <w:rFonts w:ascii="Cambria" w:hAnsi="Cambria" w:cs="Arial" w:asciiTheme="majorHAnsi" w:hAnsiTheme="majorHAnsi"/>
          <w:sz w:val="24"/>
          <w:szCs w:val="24"/>
          <w:lang w:val="en-US" w:eastAsia="ru-RU"/>
        </w:rPr>
      </w:pPr>
      <w:r>
        <w:rPr>
          <w:rStyle w:val="Style17"/>
          <w:rFonts w:cs="Arial" w:ascii="Cambria" w:hAnsi="Cambria" w:asciiTheme="majorHAnsi" w:hAnsiTheme="majorHAnsi"/>
          <w:color w:val="auto"/>
          <w:sz w:val="24"/>
          <w:szCs w:val="24"/>
          <w:u w:val="none"/>
          <w:lang w:val="en-US" w:eastAsia="ru-RU"/>
        </w:rPr>
        <w:t>e-mail:</w:t>
      </w:r>
      <w:r>
        <w:rPr>
          <w:rStyle w:val="Style17"/>
          <w:rFonts w:cs="Arial" w:ascii="Cambria" w:hAnsi="Cambria" w:asciiTheme="majorHAnsi" w:hAnsiTheme="majorHAnsi"/>
          <w:color w:val="auto"/>
          <w:sz w:val="24"/>
          <w:szCs w:val="24"/>
          <w:lang w:val="en-US" w:eastAsia="ru-RU"/>
        </w:rPr>
        <w:t xml:space="preserve"> </w:t>
      </w:r>
      <w:hyperlink r:id="rId4">
        <w:r>
          <w:rPr>
            <w:rFonts w:cs="Arial" w:ascii="Cambria" w:hAnsi="Cambria" w:asciiTheme="majorHAnsi" w:hAnsiTheme="majorHAnsi"/>
            <w:sz w:val="24"/>
            <w:szCs w:val="24"/>
            <w:lang w:val="en-US" w:eastAsia="ru-RU"/>
          </w:rPr>
          <w:t>info@oknokachestvo.ru</w:t>
        </w:r>
      </w:hyperlink>
    </w:p>
    <w:p>
      <w:pPr>
        <w:pStyle w:val="Normal"/>
        <w:spacing w:lineRule="auto" w:line="240" w:before="0" w:after="0"/>
        <w:rPr>
          <w:rStyle w:val="Style17"/>
          <w:rFonts w:ascii="Cambria" w:hAnsi="Cambria" w:cs="Arial" w:asciiTheme="majorHAnsi" w:hAnsiTheme="majorHAnsi"/>
          <w:sz w:val="24"/>
          <w:szCs w:val="24"/>
          <w:lang w:val="en-US" w:eastAsia="ru-RU"/>
        </w:rPr>
      </w:pPr>
      <w:r>
        <w:rPr>
          <w:rFonts w:cs="Arial" w:ascii="Cambria" w:hAnsi="Cambria"/>
          <w:sz w:val="24"/>
          <w:szCs w:val="24"/>
          <w:lang w:val="en-US" w:eastAsia="ru-RU"/>
        </w:rPr>
      </w:r>
    </w:p>
    <w:p>
      <w:pPr>
        <w:pStyle w:val="Normal"/>
        <w:spacing w:lineRule="auto" w:line="240" w:before="0" w:after="0"/>
        <w:rPr>
          <w:rFonts w:ascii="Cambria" w:hAnsi="Cambria" w:cs="Arial" w:asciiTheme="majorHAnsi" w:hAnsiTheme="majorHAnsi"/>
          <w:sz w:val="24"/>
          <w:szCs w:val="24"/>
          <w:lang w:val="en-US" w:eastAsia="ru-RU"/>
        </w:rPr>
      </w:pPr>
      <w:r>
        <w:rPr>
          <w:rStyle w:val="Style17"/>
          <w:rFonts w:cs="Arial" w:ascii="Cambria" w:hAnsi="Cambria" w:asciiTheme="majorHAnsi" w:hAnsiTheme="majorHAnsi"/>
          <w:color w:val="auto"/>
          <w:sz w:val="24"/>
          <w:szCs w:val="24"/>
          <w:u w:val="none"/>
          <w:lang w:eastAsia="ru-RU"/>
        </w:rPr>
        <w:t>Без</w:t>
      </w:r>
      <w:r>
        <w:rPr>
          <w:rStyle w:val="Style17"/>
          <w:rFonts w:cs="Arial" w:ascii="Cambria" w:hAnsi="Cambria" w:asciiTheme="majorHAnsi" w:hAnsiTheme="majorHAnsi"/>
          <w:color w:val="auto"/>
          <w:sz w:val="24"/>
          <w:szCs w:val="24"/>
          <w:u w:val="none"/>
          <w:lang w:val="en-US" w:eastAsia="ru-RU"/>
        </w:rPr>
        <w:t xml:space="preserve"> </w:t>
      </w:r>
      <w:r>
        <w:rPr>
          <w:rStyle w:val="Style17"/>
          <w:rFonts w:cs="Arial" w:ascii="Cambria" w:hAnsi="Cambria" w:asciiTheme="majorHAnsi" w:hAnsiTheme="majorHAnsi"/>
          <w:color w:val="auto"/>
          <w:sz w:val="24"/>
          <w:szCs w:val="24"/>
          <w:u w:val="none"/>
          <w:lang w:eastAsia="ru-RU"/>
        </w:rPr>
        <w:t>НДС</w:t>
      </w:r>
    </w:p>
    <w:p>
      <w:pPr>
        <w:pStyle w:val="Normal"/>
        <w:spacing w:lineRule="auto" w:line="240" w:before="0" w:after="0"/>
        <w:rPr>
          <w:rFonts w:ascii="Cambria" w:hAnsi="Cambria" w:cs="Arial" w:asciiTheme="majorHAnsi" w:hAnsiTheme="majorHAnsi"/>
          <w:sz w:val="24"/>
          <w:szCs w:val="24"/>
          <w:lang w:val="en-US" w:eastAsia="ru-RU"/>
        </w:rPr>
      </w:pPr>
      <w:r>
        <w:rPr>
          <w:rFonts w:cs="Arial" w:ascii="Cambria" w:hAnsi="Cambria"/>
          <w:sz w:val="24"/>
          <w:szCs w:val="24"/>
          <w:lang w:val="en-US" w:eastAsia="ru-RU"/>
        </w:rPr>
      </w:r>
    </w:p>
    <w:p>
      <w:pPr>
        <w:pStyle w:val="Normal"/>
        <w:spacing w:lineRule="auto" w:line="240" w:before="0" w:after="0"/>
        <w:rPr>
          <w:rFonts w:ascii="Cambria" w:hAnsi="Cambria" w:cs="Arial" w:asciiTheme="majorHAnsi" w:hAnsiTheme="majorHAnsi"/>
          <w:sz w:val="24"/>
          <w:szCs w:val="24"/>
          <w:lang w:eastAsia="ru-RU"/>
        </w:rPr>
      </w:pPr>
      <w:r>
        <w:rPr>
          <w:rFonts w:cs="Arial" w:ascii="Cambria" w:hAnsi="Cambria" w:asciiTheme="majorHAnsi" w:hAnsiTheme="majorHAnsi"/>
          <w:sz w:val="24"/>
          <w:szCs w:val="24"/>
          <w:lang w:eastAsia="ru-RU"/>
        </w:rPr>
        <w:t>Телефон: +79683237780</w:t>
      </w:r>
    </w:p>
    <w:p>
      <w:pPr>
        <w:pStyle w:val="Normal"/>
        <w:spacing w:lineRule="auto" w:line="240" w:before="0" w:after="0"/>
        <w:rPr>
          <w:rFonts w:ascii="Cambria" w:hAnsi="Cambria" w:cs="Arial" w:asciiTheme="majorHAnsi" w:hAnsiTheme="majorHAnsi"/>
          <w:sz w:val="24"/>
          <w:szCs w:val="24"/>
          <w:lang w:eastAsia="ru-RU"/>
        </w:rPr>
      </w:pPr>
      <w:r>
        <w:rPr>
          <w:rFonts w:cs="Arial" w:ascii="Cambria" w:hAnsi="Cambria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Cambria" w:hAnsi="Cambria" w:cs="Arial" w:asciiTheme="majorHAnsi" w:hAnsiTheme="majorHAnsi"/>
          <w:sz w:val="24"/>
          <w:szCs w:val="24"/>
          <w:lang w:eastAsia="ru-RU"/>
        </w:rPr>
      </w:pPr>
      <w:r>
        <w:rPr>
          <w:rFonts w:cs="Arial" w:ascii="Cambria" w:hAnsi="Cambria" w:asciiTheme="majorHAnsi" w:hAnsiTheme="majorHAnsi"/>
          <w:sz w:val="24"/>
          <w:szCs w:val="24"/>
          <w:lang w:eastAsia="ru-RU"/>
        </w:rPr>
        <w:t>Генеральный директор  Илона Юрьевна Южакова, действует на основании Устава</w:t>
      </w:r>
    </w:p>
    <w:p>
      <w:pPr>
        <w:pStyle w:val="Normal"/>
        <w:spacing w:lineRule="auto" w:line="240" w:before="0" w:after="0"/>
        <w:jc w:val="center"/>
        <w:rPr>
          <w:rFonts w:ascii="Cambria" w:hAnsi="Cambria" w:cs="Arial" w:asciiTheme="majorHAnsi" w:hAnsiTheme="majorHAnsi"/>
          <w:sz w:val="24"/>
          <w:szCs w:val="24"/>
          <w:lang w:eastAsia="ru-RU"/>
        </w:rPr>
      </w:pPr>
      <w:r>
        <w:rPr>
          <w:rFonts w:cs="Arial" w:ascii="Cambria" w:hAnsi="Cambria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Cambria" w:hAnsi="Cambria" w:cs="Arial" w:asciiTheme="majorHAnsi" w:hAnsiTheme="majorHAnsi"/>
          <w:sz w:val="24"/>
          <w:szCs w:val="24"/>
          <w:lang w:eastAsia="ru-RU"/>
        </w:rPr>
      </w:pPr>
      <w:r>
        <w:rPr>
          <w:rFonts w:cs="Arial" w:ascii="Cambria" w:hAnsi="Cambria"/>
          <w:sz w:val="24"/>
          <w:szCs w:val="24"/>
          <w:lang w:eastAsia="ru-RU"/>
        </w:rPr>
        <mc:AlternateContent>
          <mc:Choice Requires="wps">
            <w:drawing>
              <wp:anchor behindDoc="0" distT="0" distB="0" distL="0" distR="0" simplePos="0" locked="0" layoutInCell="0" allowOverlap="1" relativeHeight="3" wp14:anchorId="755990E8">
                <wp:simplePos x="0" y="0"/>
                <wp:positionH relativeFrom="column">
                  <wp:posOffset>-807720</wp:posOffset>
                </wp:positionH>
                <wp:positionV relativeFrom="paragraph">
                  <wp:posOffset>74930</wp:posOffset>
                </wp:positionV>
                <wp:extent cx="6920865" cy="1270"/>
                <wp:effectExtent l="0" t="0" r="17780" b="19050"/>
                <wp:wrapNone/>
                <wp:docPr id="2" name="Прямая соединительная 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02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6aac4"/>
                          </a:solidFill>
                          <a:round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63.6pt,5.9pt" to="481.25pt,5.9pt" ID="Прямая соединительная линия 2" stroked="t" style="position:absolute" wp14:anchorId="755990E8">
                <v:stroke color="#46aac4" weight="9360" joinstyle="round" endcap="flat"/>
                <v:fill o:detectmouseclick="t" on="false"/>
                <w10:wrap type="none"/>
              </v:line>
            </w:pict>
          </mc:Fallback>
        </mc:AlternateContent>
      </w:r>
    </w:p>
    <w:sdt>
      <w:sdtPr>
        <w:docPartObj>
          <w:docPartGallery w:val="Cover Pages"/>
          <w:docPartUnique w:val="true"/>
        </w:docPartObj>
        <w:id w:val="1264936431"/>
      </w:sdtPr>
      <w:sdtContent>
        <w:p>
          <w:pPr>
            <w:pStyle w:val="Normal"/>
            <w:rPr>
              <w:sz w:val="24"/>
              <w:szCs w:val="24"/>
              <w:lang w:eastAsia="ru-RU"/>
            </w:rPr>
          </w:pPr>
          <w:r>
            <w:rPr>
              <w:sz w:val="24"/>
              <w:szCs w:val="24"/>
              <w:lang w:eastAsia="ru-RU"/>
            </w:rPr>
          </w:r>
        </w:p>
        <w:p>
          <w:pPr>
            <w:pStyle w:val="Normal"/>
            <w:spacing w:before="0" w:after="200"/>
            <w:rPr>
              <w:sz w:val="24"/>
              <w:szCs w:val="24"/>
              <w:lang w:eastAsia="ru-RU"/>
            </w:rPr>
          </w:pPr>
          <w:r>
            <w:rPr/>
          </w:r>
        </w:p>
      </w:sdtContent>
    </w:sdt>
    <w:sectPr>
      <w:type w:val="nextPage"/>
      <w:pgSz w:w="11906" w:h="16838"/>
      <w:pgMar w:left="1701" w:right="566" w:header="0" w:top="0" w:footer="0" w:bottom="0" w:gutter="0"/>
      <w:pgNumType w:start="0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mbr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9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594392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594392"/>
    <w:rPr/>
  </w:style>
  <w:style w:type="character" w:styleId="Style16" w:customStyle="1">
    <w:name w:val="Нижний колонтитул Знак"/>
    <w:basedOn w:val="DefaultParagraphFont"/>
    <w:link w:val="a7"/>
    <w:uiPriority w:val="99"/>
    <w:qFormat/>
    <w:rsid w:val="00594392"/>
    <w:rPr/>
  </w:style>
  <w:style w:type="character" w:styleId="Style17">
    <w:name w:val="Интернет-ссылка"/>
    <w:basedOn w:val="DefaultParagraphFont"/>
    <w:uiPriority w:val="99"/>
    <w:unhideWhenUsed/>
    <w:rsid w:val="00826e05"/>
    <w:rPr>
      <w:color w:val="0000FF" w:themeColor="hyperlink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59439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6"/>
    <w:uiPriority w:val="99"/>
    <w:unhideWhenUsed/>
    <w:rsid w:val="0059439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8"/>
    <w:uiPriority w:val="99"/>
    <w:unhideWhenUsed/>
    <w:rsid w:val="0059439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oknokachestvo.ru/" TargetMode="External"/><Relationship Id="rId4" Type="http://schemas.openxmlformats.org/officeDocument/2006/relationships/hyperlink" Target="mailto:info@oknokachestvo.ru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2D412-5538-44C0-A278-CA71D5DA3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фирм</Template>
  <TotalTime>1276</TotalTime>
  <Application>LibreOffice/7.1.1.2$Windows_X86_64 LibreOffice_project/fe0b08f4af1bacafe4c7ecc87ce55bb426164676</Application>
  <AppVersion>15.0000</AppVersion>
  <Pages>1</Pages>
  <Words>87</Words>
  <Characters>669</Characters>
  <CharactersWithSpaces>745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2018-07-24T19:00:00Z</dcterms:created>
  <dc:creator>Илона</dc:creator>
  <dc:description/>
  <dc:language>ru-RU</dc:language>
  <cp:lastModifiedBy/>
  <dcterms:modified xsi:type="dcterms:W3CDTF">2021-08-12T14:19:36Z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